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535"/>
        <w:gridCol w:w="1725"/>
        <w:gridCol w:w="855"/>
        <w:gridCol w:w="735"/>
        <w:gridCol w:w="930"/>
        <w:gridCol w:w="1065"/>
        <w:gridCol w:w="975"/>
        <w:gridCol w:w="780"/>
      </w:tblGrid>
      <w:tr w14:paraId="4DBB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巴中中学龙湖校区校门口全自动升降柱采购及安装项目报价表</w:t>
            </w:r>
            <w:bookmarkEnd w:id="0"/>
          </w:p>
        </w:tc>
      </w:tr>
      <w:tr w14:paraId="11C3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E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781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</w:t>
            </w:r>
          </w:p>
          <w:p w14:paraId="1A65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FB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885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合价（元）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874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754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 w:bidi="ar"/>
              </w:rPr>
              <w:t>全自动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升降柱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60D0BFD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AEB7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8C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1A8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3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1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CB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5ECE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控制系统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9E58145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3B84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750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36FD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6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C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636E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排水泵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7E43556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088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E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E93D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8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6CAE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  <w:t>施工辅材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2043D74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7D0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54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1E3B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C5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6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5374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2714C96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E838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C2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F55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9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4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83DD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B8CFC07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C504">
            <w:pPr>
              <w:pStyle w:val="7"/>
              <w:spacing w:after="0"/>
              <w:ind w:left="0" w:left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E8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0C1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D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D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（￥: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47D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报价说明</w:t>
            </w:r>
          </w:p>
        </w:tc>
        <w:tc>
          <w:tcPr>
            <w:tcW w:w="7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总报价是货物设计、制造、包装、仓储、运输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、装卸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、保险、保管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安装、调试及其材料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、人工、机械等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验收合格之前及保修期内备品备件、专用工具、伴随服务、技术图纸资料、人员培训发生的所有含税费用，以及报价人认为需要的其他费用等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完成本项目及后期质保服务所需全部费用。</w:t>
            </w:r>
          </w:p>
          <w:p w14:paraId="5C41A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2.合价及总报价计算错误，以选取小组核定的数额为准。</w:t>
            </w:r>
          </w:p>
          <w:p w14:paraId="2C395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本报价表中未明示的附配件等，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报价人应根据项目需要补充完善，系统的功能性和完整性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总报价不得高于110000.00元，否则为无效报价。</w:t>
            </w:r>
          </w:p>
          <w:p w14:paraId="390372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4.选用货物品牌的技术指标应满足或优于本项目选取公告要求。</w:t>
            </w:r>
          </w:p>
        </w:tc>
      </w:tr>
      <w:tr w14:paraId="5907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58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 w14:paraId="4F28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601505D">
            <w:pPr>
              <w:pStyle w:val="7"/>
              <w:rPr>
                <w:rFonts w:hint="default"/>
                <w:lang w:val="en-US" w:eastAsia="zh-CN"/>
              </w:rPr>
            </w:pPr>
          </w:p>
          <w:p w14:paraId="1078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C77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 w14:paraId="14C74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15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182C374A"/>
    <w:rsid w:val="1F7EA88B"/>
    <w:rsid w:val="2F866EA2"/>
    <w:rsid w:val="2FFF8238"/>
    <w:rsid w:val="31D11937"/>
    <w:rsid w:val="33F7C853"/>
    <w:rsid w:val="3ABE0EF7"/>
    <w:rsid w:val="3F550409"/>
    <w:rsid w:val="5BFB9233"/>
    <w:rsid w:val="5FAEAB7A"/>
    <w:rsid w:val="5FD72887"/>
    <w:rsid w:val="5FFF32D0"/>
    <w:rsid w:val="6174CB3E"/>
    <w:rsid w:val="67DF237F"/>
    <w:rsid w:val="67F7DAC3"/>
    <w:rsid w:val="747F4179"/>
    <w:rsid w:val="75AF5531"/>
    <w:rsid w:val="75EFBDF6"/>
    <w:rsid w:val="76967078"/>
    <w:rsid w:val="76F62F58"/>
    <w:rsid w:val="77FF9C30"/>
    <w:rsid w:val="7AF77629"/>
    <w:rsid w:val="7B33589A"/>
    <w:rsid w:val="7C775B2F"/>
    <w:rsid w:val="7D63B75F"/>
    <w:rsid w:val="7DBB29EB"/>
    <w:rsid w:val="7E9FF293"/>
    <w:rsid w:val="7EDB34B6"/>
    <w:rsid w:val="7EF764B4"/>
    <w:rsid w:val="7F9F8589"/>
    <w:rsid w:val="7FCDB124"/>
    <w:rsid w:val="7FFDBD2D"/>
    <w:rsid w:val="98EF9B36"/>
    <w:rsid w:val="9F9741F8"/>
    <w:rsid w:val="AEBA6941"/>
    <w:rsid w:val="BAED83B0"/>
    <w:rsid w:val="BBEF022E"/>
    <w:rsid w:val="BF6EDE8B"/>
    <w:rsid w:val="CDB609D3"/>
    <w:rsid w:val="D72F8699"/>
    <w:rsid w:val="DB7C4516"/>
    <w:rsid w:val="DBF6BE21"/>
    <w:rsid w:val="DBFF31FD"/>
    <w:rsid w:val="E6F49C7D"/>
    <w:rsid w:val="EB9F7429"/>
    <w:rsid w:val="EBFB54BE"/>
    <w:rsid w:val="EF35B3FC"/>
    <w:rsid w:val="EFFACCE7"/>
    <w:rsid w:val="F5CE9AEC"/>
    <w:rsid w:val="F7DF0013"/>
    <w:rsid w:val="F9EA488C"/>
    <w:rsid w:val="FB5F3A42"/>
    <w:rsid w:val="FBD6410F"/>
    <w:rsid w:val="FBEDCB55"/>
    <w:rsid w:val="FBFF69B2"/>
    <w:rsid w:val="FEEF0F9C"/>
    <w:rsid w:val="FF7F072D"/>
    <w:rsid w:val="FFBF512A"/>
    <w:rsid w:val="FFE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缩进1"/>
    <w:basedOn w:val="1"/>
    <w:next w:val="8"/>
    <w:qFormat/>
    <w:uiPriority w:val="0"/>
    <w:pPr>
      <w:spacing w:after="120"/>
      <w:ind w:left="420"/>
    </w:pPr>
  </w:style>
  <w:style w:type="paragraph" w:customStyle="1" w:styleId="8">
    <w:name w:val="正文文本首行缩进 21"/>
    <w:basedOn w:val="7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  <w:lang w:eastAsia="en-US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2">
    <w:name w:val="font51"/>
    <w:basedOn w:val="6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1577</Words>
  <Characters>1746</Characters>
  <Lines>0</Lines>
  <Paragraphs>0</Paragraphs>
  <TotalTime>1</TotalTime>
  <ScaleCrop>false</ScaleCrop>
  <LinksUpToDate>false</LinksUpToDate>
  <CharactersWithSpaces>1749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2025-05-15T07:14:00Z</dcterms:created>
  <dc:creator>三生有幸</dc:creator>
  <cp:lastModifiedBy>微风</cp:lastModifiedBy>
  <cp:lastPrinted>2025-07-16T00:35:00Z</cp:lastPrinted>
  <dcterms:modified xsi:type="dcterms:W3CDTF">2025-08-23T14:18:41Z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99F689F6AB964744BBA17537499679F2_11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